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AF07" w14:textId="77777777" w:rsidR="00DF42C9" w:rsidRDefault="00DF42C9" w:rsidP="00DF42C9">
      <w:pPr>
        <w:jc w:val="center"/>
        <w:rPr>
          <w:rFonts w:ascii="Algerian" w:hAnsi="Algerian"/>
          <w:color w:val="2F5496" w:themeColor="accent1" w:themeShade="BF"/>
          <w:sz w:val="56"/>
          <w:szCs w:val="56"/>
        </w:rPr>
      </w:pPr>
      <w:r>
        <w:rPr>
          <w:rFonts w:ascii="Algerian" w:hAnsi="Algerian"/>
          <w:color w:val="2F5496" w:themeColor="accent1" w:themeShade="BF"/>
          <w:sz w:val="56"/>
          <w:szCs w:val="56"/>
        </w:rPr>
        <w:t>NBHA-FL09</w:t>
      </w:r>
    </w:p>
    <w:p w14:paraId="73BF8F7C" w14:textId="77777777" w:rsidR="002221D8" w:rsidRDefault="002221D8"/>
    <w:p w14:paraId="16F07020" w14:textId="77777777" w:rsidR="00552624" w:rsidRPr="00552624" w:rsidRDefault="00552624" w:rsidP="00552624">
      <w:pPr>
        <w:jc w:val="center"/>
        <w:rPr>
          <w:sz w:val="32"/>
          <w:szCs w:val="32"/>
        </w:rPr>
      </w:pPr>
      <w:r>
        <w:rPr>
          <w:sz w:val="32"/>
          <w:szCs w:val="32"/>
        </w:rPr>
        <w:t>WPRA and WPRA Jr Approved</w:t>
      </w:r>
    </w:p>
    <w:p w14:paraId="20787634" w14:textId="199906C4" w:rsidR="00FF6523" w:rsidRDefault="00FF6523" w:rsidP="001C366B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Sand Spur Riding Club</w:t>
      </w:r>
      <w:r w:rsidR="007627E3">
        <w:rPr>
          <w:rFonts w:ascii="Cooper Black" w:hAnsi="Cooper Black"/>
          <w:sz w:val="36"/>
          <w:szCs w:val="36"/>
        </w:rPr>
        <w:t xml:space="preserve"> </w:t>
      </w:r>
      <w:r w:rsidR="0039444D">
        <w:rPr>
          <w:rFonts w:ascii="Cooper Black" w:hAnsi="Cooper Black"/>
          <w:sz w:val="36"/>
          <w:szCs w:val="36"/>
        </w:rPr>
        <w:t>Doubleheader</w:t>
      </w:r>
    </w:p>
    <w:p w14:paraId="485B6D73" w14:textId="77777777" w:rsidR="00F97221" w:rsidRPr="00F97221" w:rsidRDefault="00FF6523" w:rsidP="002221D8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1963 Jungle Road</w:t>
      </w:r>
    </w:p>
    <w:p w14:paraId="7682B655" w14:textId="77777777" w:rsidR="00F97221" w:rsidRPr="00F97221" w:rsidRDefault="00FF6523" w:rsidP="002221D8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New Smyrna Beach</w:t>
      </w:r>
      <w:r w:rsidR="00F97221" w:rsidRPr="00F97221">
        <w:rPr>
          <w:rFonts w:ascii="Cooper Black" w:hAnsi="Cooper Black"/>
          <w:sz w:val="28"/>
          <w:szCs w:val="28"/>
        </w:rPr>
        <w:t>, Fl 32</w:t>
      </w:r>
      <w:r>
        <w:rPr>
          <w:rFonts w:ascii="Cooper Black" w:hAnsi="Cooper Black"/>
          <w:sz w:val="28"/>
          <w:szCs w:val="28"/>
        </w:rPr>
        <w:t>168</w:t>
      </w:r>
    </w:p>
    <w:p w14:paraId="0F99C7C1" w14:textId="2D5B5E5C" w:rsidR="002221D8" w:rsidRPr="002221D8" w:rsidRDefault="0039444D" w:rsidP="002221D8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December 16</w:t>
      </w:r>
      <w:r w:rsidR="00023980">
        <w:rPr>
          <w:rFonts w:ascii="Cooper Black" w:hAnsi="Cooper Black"/>
          <w:sz w:val="36"/>
          <w:szCs w:val="36"/>
        </w:rPr>
        <w:t>,</w:t>
      </w:r>
      <w:r w:rsidR="002221D8" w:rsidRPr="002221D8">
        <w:rPr>
          <w:rFonts w:ascii="Cooper Black" w:hAnsi="Cooper Black"/>
          <w:sz w:val="36"/>
          <w:szCs w:val="36"/>
        </w:rPr>
        <w:t xml:space="preserve"> 202</w:t>
      </w:r>
      <w:r w:rsidR="005F552D">
        <w:rPr>
          <w:rFonts w:ascii="Cooper Black" w:hAnsi="Cooper Black"/>
          <w:sz w:val="36"/>
          <w:szCs w:val="36"/>
        </w:rPr>
        <w:t>3</w:t>
      </w:r>
    </w:p>
    <w:p w14:paraId="67173971" w14:textId="3D139345" w:rsidR="002221D8" w:rsidRPr="002221D8" w:rsidRDefault="002221D8" w:rsidP="002221D8">
      <w:pPr>
        <w:rPr>
          <w:rFonts w:ascii="Cooper Black" w:hAnsi="Cooper Black"/>
          <w:sz w:val="32"/>
          <w:szCs w:val="32"/>
        </w:rPr>
      </w:pPr>
    </w:p>
    <w:p w14:paraId="01038097" w14:textId="080A9A4B" w:rsidR="002221D8" w:rsidRPr="004615AF" w:rsidRDefault="005F563F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10</w:t>
      </w:r>
      <w:r w:rsidR="002221D8" w:rsidRPr="004615AF">
        <w:rPr>
          <w:rFonts w:ascii="Bahnschrift SemiBold" w:hAnsi="Bahnschrift SemiBold"/>
          <w:sz w:val="32"/>
          <w:szCs w:val="32"/>
        </w:rPr>
        <w:t xml:space="preserve">:00 exhibition -- </w:t>
      </w:r>
      <w:r>
        <w:rPr>
          <w:rFonts w:ascii="Bahnschrift SemiBold" w:hAnsi="Bahnschrift SemiBold"/>
          <w:sz w:val="32"/>
          <w:szCs w:val="32"/>
        </w:rPr>
        <w:t>12</w:t>
      </w:r>
      <w:r w:rsidR="002221D8" w:rsidRPr="004615AF">
        <w:rPr>
          <w:rFonts w:ascii="Bahnschrift SemiBold" w:hAnsi="Bahnschrift SemiBold"/>
          <w:sz w:val="32"/>
          <w:szCs w:val="32"/>
        </w:rPr>
        <w:t>:00 show starts</w:t>
      </w:r>
      <w:r w:rsidR="002221D8">
        <w:rPr>
          <w:rFonts w:ascii="Bahnschrift SemiBold" w:hAnsi="Bahnschrift SemiBold"/>
          <w:sz w:val="32"/>
          <w:szCs w:val="32"/>
        </w:rPr>
        <w:t xml:space="preserve"> -- Peewee will run first</w:t>
      </w:r>
    </w:p>
    <w:p w14:paraId="7E68E0D7" w14:textId="765CD413" w:rsidR="002221D8" w:rsidRPr="004615AF" w:rsidRDefault="002221D8" w:rsidP="002221D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Pr="004615AF">
        <w:rPr>
          <w:rFonts w:ascii="Bahnschrift SemiBold" w:hAnsi="Bahnschrift SemiBold"/>
          <w:sz w:val="32"/>
          <w:szCs w:val="32"/>
        </w:rPr>
        <w:t>3</w:t>
      </w:r>
      <w:r w:rsidR="00664BAE">
        <w:rPr>
          <w:rFonts w:ascii="Bahnschrift SemiBold" w:hAnsi="Bahnschrift SemiBold"/>
          <w:sz w:val="32"/>
          <w:szCs w:val="32"/>
        </w:rPr>
        <w:t>0</w:t>
      </w:r>
      <w:r w:rsidRPr="004615AF">
        <w:rPr>
          <w:rFonts w:ascii="Bahnschrift SemiBold" w:hAnsi="Bahnschrift SemiBold"/>
          <w:sz w:val="32"/>
          <w:szCs w:val="32"/>
        </w:rPr>
        <w:t>.00 Open</w:t>
      </w:r>
      <w:r>
        <w:rPr>
          <w:rFonts w:ascii="Bahnschrift SemiBold" w:hAnsi="Bahnschrift SemiBold"/>
          <w:sz w:val="32"/>
          <w:szCs w:val="32"/>
        </w:rPr>
        <w:t>—4D barrels</w:t>
      </w:r>
      <w:r w:rsidR="00D10D17">
        <w:rPr>
          <w:rFonts w:ascii="Bahnschrift SemiBold" w:hAnsi="Bahnschrift SemiBold"/>
          <w:sz w:val="32"/>
          <w:szCs w:val="32"/>
        </w:rPr>
        <w:t>- 250.00 added</w:t>
      </w:r>
    </w:p>
    <w:p w14:paraId="18869CF5" w14:textId="77777777" w:rsidR="002221D8" w:rsidRPr="004615AF" w:rsidRDefault="002221D8" w:rsidP="002221D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Pr="004615AF">
        <w:rPr>
          <w:rFonts w:ascii="Bahnschrift SemiBold" w:hAnsi="Bahnschrift SemiBold"/>
          <w:sz w:val="32"/>
          <w:szCs w:val="32"/>
        </w:rPr>
        <w:t>26.00 Youth</w:t>
      </w:r>
      <w:r>
        <w:rPr>
          <w:rFonts w:ascii="Bahnschrift SemiBold" w:hAnsi="Bahnschrift SemiBold"/>
          <w:sz w:val="32"/>
          <w:szCs w:val="32"/>
        </w:rPr>
        <w:t>—3D Barrels—can carry over from Open</w:t>
      </w:r>
    </w:p>
    <w:p w14:paraId="7F4023F7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Pr="004615AF">
        <w:rPr>
          <w:rFonts w:ascii="Bahnschrift SemiBold" w:hAnsi="Bahnschrift SemiBold"/>
          <w:sz w:val="32"/>
          <w:szCs w:val="32"/>
        </w:rPr>
        <w:t>8.00 Senior</w:t>
      </w:r>
      <w:r>
        <w:rPr>
          <w:rFonts w:ascii="Bahnschrift SemiBold" w:hAnsi="Bahnschrift SemiBold"/>
          <w:sz w:val="32"/>
          <w:szCs w:val="32"/>
        </w:rPr>
        <w:t>- Carry over in open only</w:t>
      </w:r>
    </w:p>
    <w:p w14:paraId="5AB0A713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10.00 Peewee – Will ride first</w:t>
      </w:r>
    </w:p>
    <w:p w14:paraId="323D4B22" w14:textId="77777777" w:rsidR="00D10D17" w:rsidRDefault="00D10D17" w:rsidP="00D10D17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NBHA and WPRA do not pay non-member fees.  WPRA members have to have their WPRA cards present at show.  </w:t>
      </w:r>
    </w:p>
    <w:p w14:paraId="40801524" w14:textId="2D249FD3" w:rsidR="00D10D17" w:rsidRDefault="00D10D17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10.00 non-member fee to all others.</w:t>
      </w:r>
    </w:p>
    <w:p w14:paraId="67366850" w14:textId="2BC19CCF" w:rsidR="002221D8" w:rsidRDefault="0039444D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Doubleheader with SRC</w:t>
      </w:r>
    </w:p>
    <w:p w14:paraId="2D4CC471" w14:textId="0E488182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Youth will have fundraisers </w:t>
      </w:r>
      <w:r w:rsidR="000876BB">
        <w:rPr>
          <w:rFonts w:ascii="Bahnschrift SemiBold" w:hAnsi="Bahnschrift SemiBold"/>
          <w:sz w:val="32"/>
          <w:szCs w:val="32"/>
        </w:rPr>
        <w:t>throughout</w:t>
      </w:r>
      <w:r>
        <w:rPr>
          <w:rFonts w:ascii="Bahnschrift SemiBold" w:hAnsi="Bahnschrift SemiBold"/>
          <w:sz w:val="32"/>
          <w:szCs w:val="32"/>
        </w:rPr>
        <w:t xml:space="preserve"> the year.  </w:t>
      </w:r>
    </w:p>
    <w:p w14:paraId="75190042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</w:p>
    <w:p w14:paraId="5B2BE2AE" w14:textId="3A6599C1" w:rsidR="002221D8" w:rsidRDefault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We are always looking for sponsors for our added money and for awards.  Please help w</w:t>
      </w:r>
      <w:r w:rsidR="005C624C">
        <w:rPr>
          <w:rFonts w:ascii="Bahnschrift SemiBold" w:hAnsi="Bahnschrift SemiBold"/>
          <w:sz w:val="32"/>
          <w:szCs w:val="32"/>
        </w:rPr>
        <w:t>h</w:t>
      </w:r>
      <w:r>
        <w:rPr>
          <w:rFonts w:ascii="Bahnschrift SemiBold" w:hAnsi="Bahnschrift SemiBold"/>
          <w:sz w:val="32"/>
          <w:szCs w:val="32"/>
        </w:rPr>
        <w:t xml:space="preserve">ere you can. </w:t>
      </w:r>
    </w:p>
    <w:p w14:paraId="38473C0A" w14:textId="66C85EEC" w:rsidR="000876BB" w:rsidRPr="004547AA" w:rsidRDefault="000876BB">
      <w:pPr>
        <w:rPr>
          <w:rFonts w:ascii="Bahnschrift SemiBold" w:hAnsi="Bahnschrift SemiBold"/>
          <w:sz w:val="32"/>
          <w:szCs w:val="32"/>
        </w:rPr>
      </w:pPr>
    </w:p>
    <w:sectPr w:rsidR="000876BB" w:rsidRPr="004547AA" w:rsidSect="008D7B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298A" w14:textId="77777777" w:rsidR="000E21EE" w:rsidRDefault="000E21EE" w:rsidP="002221D8">
      <w:pPr>
        <w:spacing w:after="0" w:line="240" w:lineRule="auto"/>
      </w:pPr>
      <w:r>
        <w:separator/>
      </w:r>
    </w:p>
  </w:endnote>
  <w:endnote w:type="continuationSeparator" w:id="0">
    <w:p w14:paraId="011514A3" w14:textId="77777777" w:rsidR="000E21EE" w:rsidRDefault="000E21EE" w:rsidP="0022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12FF" w14:textId="77777777" w:rsidR="002221D8" w:rsidRDefault="00222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1C8B" w14:textId="77777777" w:rsidR="002221D8" w:rsidRDefault="002221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85D0" w14:textId="77777777" w:rsidR="002221D8" w:rsidRDefault="00222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99F6" w14:textId="77777777" w:rsidR="000E21EE" w:rsidRDefault="000E21EE" w:rsidP="002221D8">
      <w:pPr>
        <w:spacing w:after="0" w:line="240" w:lineRule="auto"/>
      </w:pPr>
      <w:r>
        <w:separator/>
      </w:r>
    </w:p>
  </w:footnote>
  <w:footnote w:type="continuationSeparator" w:id="0">
    <w:p w14:paraId="007CC375" w14:textId="77777777" w:rsidR="000E21EE" w:rsidRDefault="000E21EE" w:rsidP="0022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FB6D" w14:textId="77777777" w:rsidR="002221D8" w:rsidRDefault="00222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56AA" w14:textId="77777777" w:rsidR="002221D8" w:rsidRDefault="002221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761B" w14:textId="77777777" w:rsidR="002221D8" w:rsidRDefault="00222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D8"/>
    <w:rsid w:val="00023980"/>
    <w:rsid w:val="000250FB"/>
    <w:rsid w:val="000604D1"/>
    <w:rsid w:val="000876BB"/>
    <w:rsid w:val="000B4E88"/>
    <w:rsid w:val="000D31BF"/>
    <w:rsid w:val="000E21EE"/>
    <w:rsid w:val="000F11D7"/>
    <w:rsid w:val="001124C1"/>
    <w:rsid w:val="00132FD5"/>
    <w:rsid w:val="001C366B"/>
    <w:rsid w:val="002221D8"/>
    <w:rsid w:val="00223DBE"/>
    <w:rsid w:val="00283AD1"/>
    <w:rsid w:val="00300893"/>
    <w:rsid w:val="00387151"/>
    <w:rsid w:val="0039444D"/>
    <w:rsid w:val="003C4C74"/>
    <w:rsid w:val="003F109B"/>
    <w:rsid w:val="004547AA"/>
    <w:rsid w:val="004D3A16"/>
    <w:rsid w:val="00552624"/>
    <w:rsid w:val="005C624C"/>
    <w:rsid w:val="005C797C"/>
    <w:rsid w:val="005F552D"/>
    <w:rsid w:val="005F563F"/>
    <w:rsid w:val="00664BAE"/>
    <w:rsid w:val="006C2EC7"/>
    <w:rsid w:val="00721656"/>
    <w:rsid w:val="007627E3"/>
    <w:rsid w:val="00801D64"/>
    <w:rsid w:val="0087524A"/>
    <w:rsid w:val="008D7BD2"/>
    <w:rsid w:val="00934190"/>
    <w:rsid w:val="0095629F"/>
    <w:rsid w:val="009C34D9"/>
    <w:rsid w:val="00A16790"/>
    <w:rsid w:val="00A62B59"/>
    <w:rsid w:val="00B80799"/>
    <w:rsid w:val="00C80F24"/>
    <w:rsid w:val="00D10D17"/>
    <w:rsid w:val="00D81120"/>
    <w:rsid w:val="00DC171D"/>
    <w:rsid w:val="00DE6173"/>
    <w:rsid w:val="00DF42C9"/>
    <w:rsid w:val="00E362AB"/>
    <w:rsid w:val="00E365D5"/>
    <w:rsid w:val="00EB45BF"/>
    <w:rsid w:val="00EC11E1"/>
    <w:rsid w:val="00F154F5"/>
    <w:rsid w:val="00F4505F"/>
    <w:rsid w:val="00F82276"/>
    <w:rsid w:val="00F97221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28954"/>
  <w15:chartTrackingRefBased/>
  <w15:docId w15:val="{A4015928-93AA-4E1D-B564-8305FD6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D8"/>
  </w:style>
  <w:style w:type="paragraph" w:styleId="Footer">
    <w:name w:val="footer"/>
    <w:basedOn w:val="Normal"/>
    <w:link w:val="FooterChar"/>
    <w:uiPriority w:val="99"/>
    <w:unhideWhenUsed/>
    <w:rsid w:val="0022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Stoppelbein</dc:creator>
  <cp:keywords/>
  <dc:description/>
  <cp:lastModifiedBy>NBHA FL09</cp:lastModifiedBy>
  <cp:revision>10</cp:revision>
  <dcterms:created xsi:type="dcterms:W3CDTF">2022-12-29T20:42:00Z</dcterms:created>
  <dcterms:modified xsi:type="dcterms:W3CDTF">2023-10-25T01:06:00Z</dcterms:modified>
</cp:coreProperties>
</file>